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02" w:rsidRPr="00113002" w:rsidRDefault="00113002" w:rsidP="00113002">
      <w:pPr>
        <w:spacing w:before="134" w:after="134" w:line="245" w:lineRule="atLeast"/>
        <w:jc w:val="center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b/>
          <w:bCs/>
          <w:color w:val="0A0A0A"/>
          <w:sz w:val="27"/>
          <w:szCs w:val="27"/>
          <w:lang w:eastAsia="ru-RU"/>
        </w:rPr>
        <w:t>Как обеспечить информационную безопасность воспитанников</w:t>
      </w:r>
    </w:p>
    <w:p w:rsidR="00113002" w:rsidRPr="00113002" w:rsidRDefault="00113002" w:rsidP="00113002">
      <w:pPr>
        <w:spacing w:before="134" w:after="134" w:line="245" w:lineRule="atLeast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В наш век развитых информационных технологий остро стоит проблема отбора информации, получаемой детьми. В связи с этим был принят Федеральный закон от 29.12.2010 № 436-ФЗ «О защите детей от информации, причиняющей вред их здоровью и развитию». Конечно, можно сказать, что современные дети гораздо быстрее усваивают информацию, ведь они с самого рождения находятся в информационной среде. Однако негативного воздействия от чрезмерного увлечения просмотра телевизора, играми на компьютерах, планшетах, мобильных телефонах, свободного доступа к сети Интернет все же оказывается слишком много для ребенка дошкольного возраста. Поэтому первостепенной ролью взрослых, в т. ч. родителей, является контроль получения ребенком информации из различных источников.</w:t>
      </w:r>
    </w:p>
    <w:p w:rsidR="00113002" w:rsidRPr="00113002" w:rsidRDefault="00113002" w:rsidP="00113002">
      <w:pPr>
        <w:spacing w:before="134" w:after="134" w:line="245" w:lineRule="atLeast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К сожалению, именно дома дети больше всего времени проводят за просмотром мультфильмов и различными играми на компьютере, планшете, мобильном телефоне. Причем содержание и количество просмотренного не всегда соответствует возрастным нормам ребенка. Наблюдая за детьми в группах, особенно после выходного дня, можно легко определить тех, кто провел все свободное время перед экраном: такие дети более эмоциональны, невнимательны на занятиях, раздражительны, неактивны, часто сонливы, интерес проявляют лишь к предложению посмотреть мультфильм, а не поиграть с другими ребятами. На прекращение просмотра мультфильма реагируют чрезмерным возмущением, злостью. Не менее печально наблюдать за отношениями родителей и детей, когда ребенок соглашается выполнить просьбу матери одеться только после обещания тут же включить на мобильном телефоне мультик или дать поиграть в игру.</w:t>
      </w:r>
    </w:p>
    <w:p w:rsidR="00113002" w:rsidRPr="00113002" w:rsidRDefault="00113002" w:rsidP="00113002">
      <w:pPr>
        <w:spacing w:before="134" w:after="134" w:line="245" w:lineRule="atLeast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A0A0A"/>
          <w:sz w:val="16"/>
          <w:szCs w:val="16"/>
          <w:lang w:eastAsia="ru-RU"/>
        </w:rPr>
        <w:drawing>
          <wp:inline distT="0" distB="0" distL="0" distR="0">
            <wp:extent cx="3329305" cy="2219325"/>
            <wp:effectExtent l="19050" t="0" r="4445" b="0"/>
            <wp:docPr id="1" name="Рисунок 1" descr="http://parta1.com/resources/i23987-image-original.jpg?144534856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ta1.com/resources/i23987-image-original.jpg?14453485612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02" w:rsidRPr="00113002" w:rsidRDefault="00113002" w:rsidP="00113002">
      <w:pPr>
        <w:spacing w:before="134" w:after="134" w:line="245" w:lineRule="atLeast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В связи с этим основу деятельности по обеспечению информационной безопасности воспитанников детского сада составляет </w:t>
      </w:r>
      <w:r w:rsidRPr="00113002">
        <w:rPr>
          <w:rFonts w:ascii="Arial" w:eastAsia="Times New Roman" w:hAnsi="Arial" w:cs="Arial"/>
          <w:b/>
          <w:bCs/>
          <w:color w:val="0A0A0A"/>
          <w:sz w:val="17"/>
          <w:lang w:eastAsia="ru-RU"/>
        </w:rPr>
        <w:t>работа с родителями</w:t>
      </w: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.</w:t>
      </w:r>
    </w:p>
    <w:p w:rsidR="00113002" w:rsidRPr="00113002" w:rsidRDefault="00113002" w:rsidP="00113002">
      <w:pPr>
        <w:spacing w:before="134" w:after="134" w:line="245" w:lineRule="atLeast"/>
        <w:outlineLvl w:val="3"/>
        <w:rPr>
          <w:rFonts w:ascii="Arial" w:eastAsia="Times New Roman" w:hAnsi="Arial" w:cs="Arial"/>
          <w:b/>
          <w:bCs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b/>
          <w:bCs/>
          <w:color w:val="0A0A0A"/>
          <w:sz w:val="17"/>
          <w:szCs w:val="17"/>
          <w:lang w:eastAsia="ru-RU"/>
        </w:rPr>
        <w:t>Рассмотрим подробнее мероприятия, направленные на родителей воспитанников.</w:t>
      </w:r>
    </w:p>
    <w:p w:rsidR="00113002" w:rsidRPr="00113002" w:rsidRDefault="00113002" w:rsidP="00113002">
      <w:pPr>
        <w:spacing w:before="134" w:after="134" w:line="245" w:lineRule="atLeast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В групповых помещениях </w:t>
      </w:r>
      <w:r w:rsidRPr="00113002">
        <w:rPr>
          <w:rFonts w:ascii="Arial" w:eastAsia="Times New Roman" w:hAnsi="Arial" w:cs="Arial"/>
          <w:b/>
          <w:bCs/>
          <w:color w:val="0A0A0A"/>
          <w:sz w:val="17"/>
          <w:lang w:eastAsia="ru-RU"/>
        </w:rPr>
        <w:t>на информационных стендах размещаются материалы по вопросам создания безопасной информационной среды для дошкольников</w:t>
      </w: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: «Компьютер и дошкольник», «Телевизор и компьютер – вред или польза?», «Временные нормы “общения” малыша с телевизором», «Чем занять ребенка без компьютера?», «Развивающие игры – какие они?», «Зр</w:t>
      </w:r>
      <w:proofErr w:type="gramStart"/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и-</w:t>
      </w:r>
      <w:proofErr w:type="gramEnd"/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 xml:space="preserve"> тельная гимнастика для детей между просмотрами мультфильмов», «Какие мультфильмы вредят детям?», «Вредное воздействие рекламы» и многие другие. Данная информация ежемесячно обновляется.</w:t>
      </w:r>
    </w:p>
    <w:p w:rsidR="00113002" w:rsidRPr="00113002" w:rsidRDefault="00113002" w:rsidP="00113002">
      <w:pPr>
        <w:spacing w:before="134" w:after="134" w:line="245" w:lineRule="atLeast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Ежеквартально на родительских собраниях воспитатели проводят </w:t>
      </w:r>
      <w:r w:rsidRPr="00113002">
        <w:rPr>
          <w:rFonts w:ascii="Arial" w:eastAsia="Times New Roman" w:hAnsi="Arial" w:cs="Arial"/>
          <w:b/>
          <w:bCs/>
          <w:color w:val="0A0A0A"/>
          <w:sz w:val="17"/>
          <w:lang w:eastAsia="ru-RU"/>
        </w:rPr>
        <w:t>тематические беседы с родителями</w:t>
      </w: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, напоминая о вреде чрезмерного информационного воздействия на детей. Цель таких собраний, как и информации на стендах, – не только напомнить родителям о негативном воздействии, </w:t>
      </w:r>
      <w:r w:rsidRPr="00113002">
        <w:rPr>
          <w:rFonts w:ascii="Arial" w:eastAsia="Times New Roman" w:hAnsi="Arial" w:cs="Arial"/>
          <w:b/>
          <w:bCs/>
          <w:color w:val="0A0A0A"/>
          <w:sz w:val="17"/>
          <w:lang w:eastAsia="ru-RU"/>
        </w:rPr>
        <w:t>но и рассказать о способах замены компьютерных игр и телепередач.</w:t>
      </w: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 Причем важно не запрещать родителям показывать детям мультфильмы или давать доступ к компьютерным играм, а рассказать, какие из них рекомендованы детям того или иного дошкольного возраста и будут способствовать их развитию.</w:t>
      </w:r>
    </w:p>
    <w:p w:rsidR="00113002" w:rsidRPr="00113002" w:rsidRDefault="00113002" w:rsidP="00113002">
      <w:pPr>
        <w:spacing w:before="134" w:after="134" w:line="245" w:lineRule="atLeast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Зачастую родителям проще включить игру на мобильном телефоне, чем подобрать новый «ключик» к своему ребенку. Для предупреждения таких ситуаций педагог-психолог проводит с родителями встречи, мини-тренинги, направленные на профилактику стресса у родителей, оказание помощи в установлении контакта с детьми.</w:t>
      </w:r>
    </w:p>
    <w:p w:rsidR="00113002" w:rsidRPr="00113002" w:rsidRDefault="00113002" w:rsidP="00113002">
      <w:pPr>
        <w:spacing w:before="134" w:after="134" w:line="245" w:lineRule="atLeast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Кроме того, мы активно занимаемся развитием официального сайта нашего детского сада, в т. ч. </w:t>
      </w:r>
      <w:r w:rsidRPr="00113002">
        <w:rPr>
          <w:rFonts w:ascii="Arial" w:eastAsia="Times New Roman" w:hAnsi="Arial" w:cs="Arial"/>
          <w:b/>
          <w:bCs/>
          <w:color w:val="0A0A0A"/>
          <w:sz w:val="17"/>
          <w:lang w:eastAsia="ru-RU"/>
        </w:rPr>
        <w:t>размещением полезных для родителей статей об информационной безопасности дошкольников</w:t>
      </w: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.</w:t>
      </w:r>
    </w:p>
    <w:p w:rsidR="00113002" w:rsidRPr="00113002" w:rsidRDefault="00113002" w:rsidP="00113002">
      <w:pPr>
        <w:spacing w:before="134" w:after="134" w:line="245" w:lineRule="atLeast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lastRenderedPageBreak/>
        <w:t>Ежегодно в сентябре в нашем детском саду проводится </w:t>
      </w:r>
      <w:r w:rsidRPr="00113002">
        <w:rPr>
          <w:rFonts w:ascii="Arial" w:eastAsia="Times New Roman" w:hAnsi="Arial" w:cs="Arial"/>
          <w:b/>
          <w:bCs/>
          <w:color w:val="0A0A0A"/>
          <w:sz w:val="17"/>
          <w:lang w:eastAsia="ru-RU"/>
        </w:rPr>
        <w:t>опрос родителей об использовании телевизора и компьютера в семье</w:t>
      </w: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. Для этого была составлена анкета (приложение), которая апробирована на базе нашего детского сада и используется только для сбора общей информации.</w:t>
      </w:r>
    </w:p>
    <w:p w:rsidR="00113002" w:rsidRPr="00113002" w:rsidRDefault="00113002" w:rsidP="00113002">
      <w:pPr>
        <w:spacing w:before="134" w:after="134" w:line="245" w:lineRule="atLeast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Полученные в результате опроса данные позволяют нам более детально изучить специфику каждой группы, чтобы в будущем предоставить родителям воспитанников именно те материалы, которые окажутся для них наиболее полезными.</w:t>
      </w:r>
    </w:p>
    <w:p w:rsidR="00113002" w:rsidRPr="00113002" w:rsidRDefault="00113002" w:rsidP="00113002">
      <w:pPr>
        <w:spacing w:before="134" w:after="134" w:line="245" w:lineRule="atLeast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 xml:space="preserve">Не менее важной является работа со всей семьей (одновременно с родителями и детьми). Для этого в </w:t>
      </w:r>
      <w:r w:rsidR="00F80D15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д</w:t>
      </w: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етском саду регулярно проводятся разнообразные </w:t>
      </w:r>
      <w:r w:rsidRPr="00113002">
        <w:rPr>
          <w:rFonts w:ascii="Arial" w:eastAsia="Times New Roman" w:hAnsi="Arial" w:cs="Arial"/>
          <w:b/>
          <w:bCs/>
          <w:color w:val="0A0A0A"/>
          <w:sz w:val="17"/>
          <w:lang w:eastAsia="ru-RU"/>
        </w:rPr>
        <w:t xml:space="preserve">тренинги, семейные конкурсы, творческие вечера для </w:t>
      </w:r>
      <w:proofErr w:type="spellStart"/>
      <w:r w:rsidRPr="00113002">
        <w:rPr>
          <w:rFonts w:ascii="Arial" w:eastAsia="Times New Roman" w:hAnsi="Arial" w:cs="Arial"/>
          <w:b/>
          <w:bCs/>
          <w:color w:val="0A0A0A"/>
          <w:sz w:val="17"/>
          <w:lang w:eastAsia="ru-RU"/>
        </w:rPr>
        <w:t>вопитанников</w:t>
      </w:r>
      <w:proofErr w:type="spellEnd"/>
      <w:r w:rsidRPr="00113002">
        <w:rPr>
          <w:rFonts w:ascii="Arial" w:eastAsia="Times New Roman" w:hAnsi="Arial" w:cs="Arial"/>
          <w:b/>
          <w:bCs/>
          <w:color w:val="0A0A0A"/>
          <w:sz w:val="17"/>
          <w:lang w:eastAsia="ru-RU"/>
        </w:rPr>
        <w:t xml:space="preserve"> и их родителей</w:t>
      </w: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 xml:space="preserve">. Такие мероприятия помогают укрепить </w:t>
      </w:r>
      <w:proofErr w:type="spellStart"/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детск</w:t>
      </w:r>
      <w:proofErr w:type="gramStart"/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о</w:t>
      </w:r>
      <w:proofErr w:type="spellEnd"/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-</w:t>
      </w:r>
      <w:proofErr w:type="gramEnd"/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 xml:space="preserve"> родительские отношения и повысить уровень доверия между родителями и детьми. Это значит, что если в будущем ребенок испытает на себе какое-то негативное воздействие со стороны злоумышленников в Интернете, например затравливание, навязчивое общение, или же он случайно зайдет на «плохой» сайт, то с большей вероятностью ребенок расскажет об этом взрослому, которому он доверяет.</w:t>
      </w:r>
    </w:p>
    <w:p w:rsidR="00113002" w:rsidRPr="00113002" w:rsidRDefault="00113002" w:rsidP="00113002">
      <w:pPr>
        <w:spacing w:before="134" w:after="134" w:line="245" w:lineRule="atLeast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A0A0A"/>
          <w:sz w:val="16"/>
          <w:szCs w:val="16"/>
          <w:lang w:eastAsia="ru-RU"/>
        </w:rPr>
        <w:drawing>
          <wp:inline distT="0" distB="0" distL="0" distR="0">
            <wp:extent cx="3032125" cy="2016125"/>
            <wp:effectExtent l="19050" t="0" r="0" b="0"/>
            <wp:docPr id="2" name="Рисунок 2" descr="http://parta1.com/resources/i23988-image-original.jpg?144534856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a1.com/resources/i23988-image-original.jpg?14453485612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02" w:rsidRPr="00113002" w:rsidRDefault="00113002" w:rsidP="00113002">
      <w:pPr>
        <w:spacing w:before="134" w:after="134" w:line="245" w:lineRule="atLeast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 xml:space="preserve">Ежегодно в детском саду </w:t>
      </w:r>
      <w:r w:rsidR="00F80D15">
        <w:rPr>
          <w:rFonts w:ascii="Arial" w:eastAsia="Times New Roman" w:hAnsi="Arial" w:cs="Arial"/>
          <w:color w:val="0A0A0A"/>
          <w:sz w:val="17"/>
          <w:szCs w:val="17"/>
          <w:lang w:eastAsia="ru-RU"/>
        </w:rPr>
        <w:t xml:space="preserve">должен </w:t>
      </w: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проходит</w:t>
      </w:r>
      <w:r w:rsidR="00F80D15">
        <w:rPr>
          <w:rFonts w:ascii="Arial" w:eastAsia="Times New Roman" w:hAnsi="Arial" w:cs="Arial"/>
          <w:color w:val="0A0A0A"/>
          <w:sz w:val="17"/>
          <w:szCs w:val="17"/>
          <w:lang w:eastAsia="ru-RU"/>
        </w:rPr>
        <w:t xml:space="preserve">ь </w:t>
      </w: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 </w:t>
      </w:r>
      <w:r w:rsidRPr="00113002">
        <w:rPr>
          <w:rFonts w:ascii="Arial" w:eastAsia="Times New Roman" w:hAnsi="Arial" w:cs="Arial"/>
          <w:b/>
          <w:bCs/>
          <w:color w:val="0A0A0A"/>
          <w:sz w:val="17"/>
          <w:lang w:eastAsia="ru-RU"/>
        </w:rPr>
        <w:t>день информационной безопасности ребенка</w:t>
      </w: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, во время которого разъяснительная работа ведется не только с родителями, но и с детьми: для них организуют разнообразные игры, обсуждения, занятия. Воспитатели вместе с дошкольниками изучают правила пользования компьютером и телевизором, выясняют, в какие интересные игры можно играть вместо просмотра телевизора, обсуждают, что может произойти, если постоянно играть в игры или смотреть мультфильмы.</w:t>
      </w:r>
    </w:p>
    <w:p w:rsidR="00113002" w:rsidRPr="00113002" w:rsidRDefault="00113002" w:rsidP="00113002">
      <w:pPr>
        <w:spacing w:before="134" w:after="134" w:line="245" w:lineRule="atLeast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В каждой старшей и подготовительной группе нашего детского сада имеется по 5 планшетов. Одной из целей их применения является возможность наглядно показать и объяснить воспитанникам, как правильно пользоваться этими устройствами, а также продемонстрировать, что развивающие игры могут быть не менее увлекательными, чем любые другие. Для этого в планшеты загружены различные развивающие игры, соответствующие возрастным особенностям воспитанников: игры на обучение счету, грамоте, развитие внимания и мышления, зрительной памяти и т. д. Отметим, что на всех планшетах доступ в Интернет осуществляется только по паролю.</w:t>
      </w:r>
      <w:r w:rsidR="00F80D15">
        <w:rPr>
          <w:rFonts w:ascii="Arial" w:eastAsia="Times New Roman" w:hAnsi="Arial" w:cs="Arial"/>
          <w:color w:val="0A0A0A"/>
          <w:sz w:val="17"/>
          <w:szCs w:val="17"/>
          <w:lang w:eastAsia="ru-RU"/>
        </w:rPr>
        <w:t xml:space="preserve"> </w:t>
      </w: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Попустительское отношение родителей к вопросам использования компьютера, телевизора, планшета, мобильного телефона причиняет вред здоровью и развитию детей. Именно поэтому мы постоянно ищем новые формы взаимодействия с семьей и стараемся максимально обезопасить детей от возможных воздействий негативной информации. Важно, чтобы и родители и дети не попадали в зависимость от информационных технологий, а ценили живое эмоциональное человеческое общение и стремились к нему!</w:t>
      </w:r>
    </w:p>
    <w:p w:rsidR="00113002" w:rsidRPr="00113002" w:rsidRDefault="00113002" w:rsidP="00113002">
      <w:pPr>
        <w:spacing w:before="134" w:after="134" w:line="245" w:lineRule="atLeast"/>
        <w:outlineLvl w:val="3"/>
        <w:rPr>
          <w:rFonts w:ascii="Arial" w:eastAsia="Times New Roman" w:hAnsi="Arial" w:cs="Arial"/>
          <w:b/>
          <w:bCs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b/>
          <w:bCs/>
          <w:color w:val="0A0A0A"/>
          <w:sz w:val="17"/>
          <w:szCs w:val="17"/>
          <w:lang w:eastAsia="ru-RU"/>
        </w:rPr>
        <w:t>Памятка:</w:t>
      </w:r>
    </w:p>
    <w:p w:rsidR="00113002" w:rsidRPr="00113002" w:rsidRDefault="00113002" w:rsidP="00113002">
      <w:pPr>
        <w:spacing w:before="134" w:after="134" w:line="245" w:lineRule="atLeast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b/>
          <w:bCs/>
          <w:color w:val="0A0A0A"/>
          <w:sz w:val="17"/>
          <w:lang w:eastAsia="ru-RU"/>
        </w:rPr>
        <w:t>Информация для родителей</w:t>
      </w:r>
    </w:p>
    <w:p w:rsidR="00113002" w:rsidRPr="00113002" w:rsidRDefault="00113002" w:rsidP="00113002">
      <w:pPr>
        <w:spacing w:before="134" w:after="134" w:line="245" w:lineRule="atLeast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Для того чтобы обеспечить безопасность ребенка в Интернете:</w:t>
      </w:r>
    </w:p>
    <w:p w:rsidR="00113002" w:rsidRPr="00113002" w:rsidRDefault="00113002" w:rsidP="00113002">
      <w:pPr>
        <w:numPr>
          <w:ilvl w:val="0"/>
          <w:numId w:val="1"/>
        </w:numPr>
        <w:spacing w:after="0" w:line="245" w:lineRule="atLeast"/>
        <w:ind w:left="246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расскажите ему об опасностях, существующих в сети, и научите правильно выходить из неприятных ситуаций;</w:t>
      </w:r>
    </w:p>
    <w:p w:rsidR="00113002" w:rsidRPr="00113002" w:rsidRDefault="00113002" w:rsidP="00113002">
      <w:pPr>
        <w:numPr>
          <w:ilvl w:val="0"/>
          <w:numId w:val="1"/>
        </w:numPr>
        <w:spacing w:after="0" w:line="245" w:lineRule="atLeast"/>
        <w:ind w:left="246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повысьте уровень общей безопасности домашнего компьютера;</w:t>
      </w:r>
    </w:p>
    <w:p w:rsidR="00113002" w:rsidRPr="00113002" w:rsidRDefault="00113002" w:rsidP="00113002">
      <w:pPr>
        <w:numPr>
          <w:ilvl w:val="0"/>
          <w:numId w:val="1"/>
        </w:numPr>
        <w:spacing w:after="0" w:line="245" w:lineRule="atLeast"/>
        <w:ind w:left="246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установите внутрисемейные правила пользования Интернетом;</w:t>
      </w:r>
    </w:p>
    <w:p w:rsidR="00113002" w:rsidRPr="00113002" w:rsidRDefault="00113002" w:rsidP="00113002">
      <w:pPr>
        <w:numPr>
          <w:ilvl w:val="0"/>
          <w:numId w:val="1"/>
        </w:numPr>
        <w:spacing w:after="0" w:line="245" w:lineRule="atLeast"/>
        <w:ind w:left="246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следите за соотношением времени, которое ребенок проводит в Интернете, и остального свободного времени;</w:t>
      </w:r>
    </w:p>
    <w:p w:rsidR="00113002" w:rsidRPr="00113002" w:rsidRDefault="00113002" w:rsidP="00113002">
      <w:pPr>
        <w:numPr>
          <w:ilvl w:val="0"/>
          <w:numId w:val="1"/>
        </w:numPr>
        <w:spacing w:after="0" w:line="245" w:lineRule="atLeast"/>
        <w:ind w:left="246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научите ребенка уважать других пользователей Интернета. Основную опасность для ребенка в Интернете представляют:</w:t>
      </w:r>
    </w:p>
    <w:p w:rsidR="00113002" w:rsidRPr="00113002" w:rsidRDefault="00113002" w:rsidP="00113002">
      <w:pPr>
        <w:numPr>
          <w:ilvl w:val="0"/>
          <w:numId w:val="1"/>
        </w:numPr>
        <w:spacing w:after="0" w:line="245" w:lineRule="atLeast"/>
        <w:ind w:left="246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преступники и злоумышленники – используют преимущества анонимности для завязывания доверительных и дружеских отношений с детьми в социальных сетях, на форумах и по электронной почте;</w:t>
      </w:r>
    </w:p>
    <w:p w:rsidR="00113002" w:rsidRPr="00113002" w:rsidRDefault="00113002" w:rsidP="00113002">
      <w:pPr>
        <w:numPr>
          <w:ilvl w:val="0"/>
          <w:numId w:val="1"/>
        </w:numPr>
        <w:spacing w:after="0" w:line="245" w:lineRule="atLeast"/>
        <w:ind w:left="246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lastRenderedPageBreak/>
        <w:t>вредоносное программное обеспечение (вирусы, «черви», «троянские» программы могут нанести вред компьютеру и хранящимся в нем данным);</w:t>
      </w:r>
    </w:p>
    <w:p w:rsidR="00113002" w:rsidRPr="00113002" w:rsidRDefault="00113002" w:rsidP="00113002">
      <w:pPr>
        <w:numPr>
          <w:ilvl w:val="0"/>
          <w:numId w:val="1"/>
        </w:numPr>
        <w:spacing w:after="0" w:line="245" w:lineRule="atLeast"/>
        <w:ind w:left="246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азартные игры (некоторые игровые сайты могут содержать, в т. ч. и азартные игры, связанные с проигрыванием настоящих денег);</w:t>
      </w:r>
    </w:p>
    <w:p w:rsidR="00113002" w:rsidRPr="00113002" w:rsidRDefault="00113002" w:rsidP="00113002">
      <w:pPr>
        <w:numPr>
          <w:ilvl w:val="0"/>
          <w:numId w:val="1"/>
        </w:numPr>
        <w:spacing w:after="0" w:line="245" w:lineRule="atLeast"/>
        <w:ind w:left="246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proofErr w:type="spellStart"/>
      <w:proofErr w:type="gramStart"/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интернет-мошенники</w:t>
      </w:r>
      <w:proofErr w:type="spellEnd"/>
      <w:proofErr w:type="gramEnd"/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 xml:space="preserve"> – пытаются убедить детей ввести данные кредитных карт родителей или другую персональную информацию;</w:t>
      </w:r>
    </w:p>
    <w:p w:rsidR="00113002" w:rsidRPr="00113002" w:rsidRDefault="00113002" w:rsidP="00113002">
      <w:pPr>
        <w:numPr>
          <w:ilvl w:val="0"/>
          <w:numId w:val="1"/>
        </w:numPr>
        <w:spacing w:after="0" w:line="245" w:lineRule="atLeast"/>
        <w:ind w:left="246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color w:val="0A0A0A"/>
          <w:sz w:val="17"/>
          <w:szCs w:val="17"/>
          <w:lang w:eastAsia="ru-RU"/>
        </w:rPr>
        <w:t>раскрытие личных данных (дети публикуют сведения о месте проживания и контактную информацию, что может быть очень опасно).</w:t>
      </w:r>
    </w:p>
    <w:p w:rsidR="00113002" w:rsidRPr="00113002" w:rsidRDefault="00113002" w:rsidP="00113002">
      <w:pPr>
        <w:spacing w:before="134" w:after="134" w:line="245" w:lineRule="atLeast"/>
        <w:outlineLvl w:val="3"/>
        <w:rPr>
          <w:rFonts w:ascii="Arial" w:eastAsia="Times New Roman" w:hAnsi="Arial" w:cs="Arial"/>
          <w:b/>
          <w:bCs/>
          <w:color w:val="0A0A0A"/>
          <w:sz w:val="17"/>
          <w:szCs w:val="17"/>
          <w:lang w:eastAsia="ru-RU"/>
        </w:rPr>
      </w:pPr>
      <w:r w:rsidRPr="00113002">
        <w:rPr>
          <w:rFonts w:ascii="Arial" w:eastAsia="Times New Roman" w:hAnsi="Arial" w:cs="Arial"/>
          <w:b/>
          <w:bCs/>
          <w:color w:val="0A0A0A"/>
          <w:sz w:val="17"/>
          <w:szCs w:val="17"/>
          <w:lang w:eastAsia="ru-RU"/>
        </w:rPr>
        <w:t>Приложение:</w:t>
      </w:r>
    </w:p>
    <w:p w:rsidR="00113002" w:rsidRPr="00113002" w:rsidRDefault="00C5689D" w:rsidP="00113002">
      <w:pPr>
        <w:spacing w:before="134" w:after="134" w:line="245" w:lineRule="atLeast"/>
        <w:rPr>
          <w:rFonts w:ascii="Arial" w:eastAsia="Times New Roman" w:hAnsi="Arial" w:cs="Arial"/>
          <w:color w:val="0A0A0A"/>
          <w:sz w:val="17"/>
          <w:szCs w:val="17"/>
          <w:lang w:eastAsia="ru-RU"/>
        </w:rPr>
      </w:pPr>
      <w:hyperlink r:id="rId7" w:tgtFrame="_blank" w:history="1">
        <w:r w:rsidR="00113002" w:rsidRPr="00113002">
          <w:rPr>
            <w:rFonts w:ascii="Arial" w:eastAsia="Times New Roman" w:hAnsi="Arial" w:cs="Arial"/>
            <w:color w:val="0000FF"/>
            <w:sz w:val="17"/>
            <w:u w:val="single"/>
            <w:lang w:eastAsia="ru-RU"/>
          </w:rPr>
          <w:t xml:space="preserve">Анкета для </w:t>
        </w:r>
        <w:proofErr w:type="spellStart"/>
        <w:r w:rsidR="00113002" w:rsidRPr="00113002">
          <w:rPr>
            <w:rFonts w:ascii="Arial" w:eastAsia="Times New Roman" w:hAnsi="Arial" w:cs="Arial"/>
            <w:color w:val="0000FF"/>
            <w:sz w:val="17"/>
            <w:u w:val="single"/>
            <w:lang w:eastAsia="ru-RU"/>
          </w:rPr>
          <w:t>родителей.docx</w:t>
        </w:r>
        <w:proofErr w:type="spellEnd"/>
      </w:hyperlink>
    </w:p>
    <w:p w:rsidR="00B52E89" w:rsidRDefault="00B52E89"/>
    <w:sectPr w:rsidR="00B52E89" w:rsidSect="00B5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5E9"/>
    <w:multiLevelType w:val="multilevel"/>
    <w:tmpl w:val="C616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002"/>
    <w:rsid w:val="00113002"/>
    <w:rsid w:val="00226F62"/>
    <w:rsid w:val="00B52E89"/>
    <w:rsid w:val="00C5689D"/>
    <w:rsid w:val="00F80D15"/>
    <w:rsid w:val="00FD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89"/>
  </w:style>
  <w:style w:type="paragraph" w:styleId="4">
    <w:name w:val="heading 4"/>
    <w:basedOn w:val="a"/>
    <w:link w:val="40"/>
    <w:uiPriority w:val="9"/>
    <w:qFormat/>
    <w:rsid w:val="001130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30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002"/>
    <w:rPr>
      <w:b/>
      <w:bCs/>
    </w:rPr>
  </w:style>
  <w:style w:type="character" w:styleId="a5">
    <w:name w:val="Hyperlink"/>
    <w:basedOn w:val="a0"/>
    <w:uiPriority w:val="99"/>
    <w:semiHidden/>
    <w:unhideWhenUsed/>
    <w:rsid w:val="00113002"/>
    <w:rPr>
      <w:color w:val="0000FF"/>
      <w:u w:val="single"/>
    </w:rPr>
  </w:style>
  <w:style w:type="character" w:styleId="a6">
    <w:name w:val="Emphasis"/>
    <w:basedOn w:val="a0"/>
    <w:uiPriority w:val="20"/>
    <w:qFormat/>
    <w:rsid w:val="001130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1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rta1.com/file.php/id/f23983-file-origina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1121</Words>
  <Characters>6395</Characters>
  <Application>Microsoft Office Word</Application>
  <DocSecurity>0</DocSecurity>
  <Lines>53</Lines>
  <Paragraphs>15</Paragraphs>
  <ScaleCrop>false</ScaleCrop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2015-11-10T12:48:00Z</dcterms:created>
  <dcterms:modified xsi:type="dcterms:W3CDTF">2015-11-13T12:57:00Z</dcterms:modified>
</cp:coreProperties>
</file>